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38" w:rsidRPr="007B5F40" w:rsidRDefault="00A438C4" w:rsidP="00342138">
      <w:pPr>
        <w:jc w:val="center"/>
        <w:rPr>
          <w:b/>
          <w:caps/>
          <w:sz w:val="24"/>
          <w:szCs w:val="24"/>
        </w:rPr>
      </w:pPr>
      <w:r w:rsidRPr="007B5F40">
        <w:rPr>
          <w:b/>
          <w:caps/>
          <w:sz w:val="24"/>
          <w:szCs w:val="24"/>
        </w:rPr>
        <w:t xml:space="preserve">Распределение </w:t>
      </w:r>
      <w:r w:rsidR="0018333F" w:rsidRPr="007B5F40">
        <w:rPr>
          <w:b/>
          <w:caps/>
          <w:sz w:val="24"/>
          <w:szCs w:val="24"/>
        </w:rPr>
        <w:t>ПРЕДПРИЯТИЙ (</w:t>
      </w:r>
      <w:r w:rsidRPr="007B5F40">
        <w:rPr>
          <w:b/>
          <w:caps/>
          <w:sz w:val="24"/>
          <w:szCs w:val="24"/>
        </w:rPr>
        <w:t>организаций</w:t>
      </w:r>
      <w:r w:rsidR="0018333F" w:rsidRPr="007B5F40">
        <w:rPr>
          <w:b/>
          <w:caps/>
          <w:sz w:val="24"/>
          <w:szCs w:val="24"/>
        </w:rPr>
        <w:t xml:space="preserve">) </w:t>
      </w:r>
      <w:r w:rsidRPr="007B5F40">
        <w:rPr>
          <w:b/>
          <w:caps/>
          <w:sz w:val="24"/>
          <w:szCs w:val="24"/>
        </w:rPr>
        <w:t>Московской области по организационно-правовым формам</w:t>
      </w:r>
      <w:r w:rsidRPr="007B5F40">
        <w:rPr>
          <w:b/>
          <w:caps/>
          <w:sz w:val="24"/>
          <w:szCs w:val="24"/>
        </w:rPr>
        <w:br/>
      </w:r>
      <w:r w:rsidR="0018333F" w:rsidRPr="007B5F40">
        <w:rPr>
          <w:b/>
          <w:caps/>
          <w:sz w:val="24"/>
          <w:szCs w:val="24"/>
        </w:rPr>
        <w:t xml:space="preserve">ПО СОСТОЯНИЮ </w:t>
      </w:r>
      <w:r w:rsidRPr="007B5F40">
        <w:rPr>
          <w:b/>
          <w:caps/>
          <w:sz w:val="24"/>
          <w:szCs w:val="24"/>
        </w:rPr>
        <w:t>на 1 января</w:t>
      </w:r>
    </w:p>
    <w:p w:rsidR="00C31289" w:rsidRDefault="00C31289" w:rsidP="0034213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480"/>
        <w:gridCol w:w="2480"/>
      </w:tblGrid>
      <w:tr w:rsidR="00B73E23" w:rsidRPr="008E2318" w:rsidTr="007B5F40">
        <w:tc>
          <w:tcPr>
            <w:tcW w:w="535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73E23" w:rsidRPr="007B5F40" w:rsidRDefault="00B73E23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2020 г</w:t>
            </w:r>
            <w:r w:rsidR="008E2318" w:rsidRPr="007B5F40">
              <w:rPr>
                <w:sz w:val="20"/>
                <w:szCs w:val="20"/>
              </w:rPr>
              <w:t>.</w:t>
            </w:r>
          </w:p>
        </w:tc>
        <w:tc>
          <w:tcPr>
            <w:tcW w:w="2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2021 г</w:t>
            </w:r>
            <w:r w:rsidR="008E2318" w:rsidRPr="007B5F40">
              <w:rPr>
                <w:sz w:val="20"/>
                <w:szCs w:val="20"/>
              </w:rPr>
              <w:t>.</w:t>
            </w:r>
          </w:p>
        </w:tc>
      </w:tr>
      <w:bookmarkEnd w:id="0"/>
      <w:tr w:rsidR="00B73E23" w:rsidRPr="008E2318" w:rsidTr="007B5F40">
        <w:tc>
          <w:tcPr>
            <w:tcW w:w="5353" w:type="dxa"/>
            <w:tcBorders>
              <w:top w:val="double" w:sz="4" w:space="0" w:color="auto"/>
            </w:tcBorders>
            <w:vAlign w:val="bottom"/>
          </w:tcPr>
          <w:p w:rsidR="00B73E23" w:rsidRPr="007B5F40" w:rsidRDefault="00B73E23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Всего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207490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192674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B73E23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из них: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О</w:t>
            </w:r>
            <w:r w:rsidR="00B73E23" w:rsidRPr="007B5F40">
              <w:rPr>
                <w:sz w:val="20"/>
                <w:szCs w:val="20"/>
              </w:rPr>
              <w:t xml:space="preserve">бщества с ограниченной </w:t>
            </w:r>
            <w:r w:rsidR="00B73E23" w:rsidRPr="007B5F40">
              <w:rPr>
                <w:sz w:val="20"/>
                <w:szCs w:val="20"/>
              </w:rPr>
              <w:br/>
              <w:t>ответственностью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160121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146703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З</w:t>
            </w:r>
            <w:r w:rsidR="00B73E23" w:rsidRPr="007B5F40">
              <w:rPr>
                <w:sz w:val="20"/>
                <w:szCs w:val="20"/>
              </w:rPr>
              <w:t>акрытые (непубличные) акционерные общества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3255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2920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С</w:t>
            </w:r>
            <w:r w:rsidR="00B73E23" w:rsidRPr="007B5F40">
              <w:rPr>
                <w:sz w:val="20"/>
                <w:szCs w:val="20"/>
              </w:rPr>
              <w:t xml:space="preserve">адоводческие, огороднические </w:t>
            </w:r>
            <w:r w:rsidR="00B73E23" w:rsidRPr="007B5F40">
              <w:rPr>
                <w:sz w:val="20"/>
                <w:szCs w:val="20"/>
              </w:rPr>
              <w:br/>
              <w:t xml:space="preserve">или дачные некоммерческие </w:t>
            </w:r>
            <w:r w:rsidR="00B73E23" w:rsidRPr="007B5F40">
              <w:rPr>
                <w:sz w:val="20"/>
                <w:szCs w:val="20"/>
              </w:rPr>
              <w:br/>
              <w:t>товарищества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10527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9864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У</w:t>
            </w:r>
            <w:r w:rsidR="00B73E23" w:rsidRPr="007B5F40">
              <w:rPr>
                <w:sz w:val="20"/>
                <w:szCs w:val="20"/>
              </w:rPr>
              <w:t>чреждения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8381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7851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П</w:t>
            </w:r>
            <w:r w:rsidR="00B73E23" w:rsidRPr="007B5F40">
              <w:rPr>
                <w:sz w:val="20"/>
                <w:szCs w:val="20"/>
              </w:rPr>
              <w:t>отребительские кооперативы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5775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5783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Н</w:t>
            </w:r>
            <w:r w:rsidR="00B73E23" w:rsidRPr="007B5F40">
              <w:rPr>
                <w:sz w:val="20"/>
                <w:szCs w:val="20"/>
              </w:rPr>
              <w:t>екоммерческие партнерства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2344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2120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О</w:t>
            </w:r>
            <w:r w:rsidR="00B73E23" w:rsidRPr="007B5F40">
              <w:rPr>
                <w:sz w:val="20"/>
                <w:szCs w:val="20"/>
              </w:rPr>
              <w:t xml:space="preserve">бщественные и религиозные </w:t>
            </w:r>
            <w:r w:rsidR="00B73E23" w:rsidRPr="007B5F40">
              <w:rPr>
                <w:sz w:val="20"/>
                <w:szCs w:val="20"/>
              </w:rPr>
              <w:br/>
              <w:t>организации (объединения)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4661</w:t>
            </w:r>
          </w:p>
        </w:tc>
        <w:tc>
          <w:tcPr>
            <w:tcW w:w="2480" w:type="dxa"/>
            <w:vAlign w:val="bottom"/>
          </w:tcPr>
          <w:p w:rsidR="00B73E23" w:rsidRPr="007B5F40" w:rsidRDefault="007B4269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4659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К</w:t>
            </w:r>
            <w:r w:rsidR="00B73E23" w:rsidRPr="007B5F40">
              <w:rPr>
                <w:sz w:val="20"/>
                <w:szCs w:val="20"/>
              </w:rPr>
              <w:t xml:space="preserve">рестьянские (фермерские) </w:t>
            </w:r>
            <w:r w:rsidR="00B73E23" w:rsidRPr="007B5F40">
              <w:rPr>
                <w:sz w:val="20"/>
                <w:szCs w:val="20"/>
              </w:rPr>
              <w:br/>
              <w:t>хозяйства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440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401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О</w:t>
            </w:r>
            <w:r w:rsidR="00B73E23" w:rsidRPr="007B5F40">
              <w:rPr>
                <w:sz w:val="20"/>
                <w:szCs w:val="20"/>
              </w:rPr>
              <w:t xml:space="preserve">ткрытые (публичные) </w:t>
            </w:r>
            <w:r w:rsidR="00B73E23" w:rsidRPr="007B5F40">
              <w:rPr>
                <w:sz w:val="20"/>
                <w:szCs w:val="20"/>
              </w:rPr>
              <w:br/>
              <w:t>акционерные общества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599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475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У</w:t>
            </w:r>
            <w:r w:rsidR="00B73E23" w:rsidRPr="007B5F40">
              <w:rPr>
                <w:sz w:val="20"/>
                <w:szCs w:val="20"/>
              </w:rPr>
              <w:t xml:space="preserve">нитарные предприятия, </w:t>
            </w:r>
            <w:r w:rsidR="00B73E23" w:rsidRPr="007B5F40">
              <w:rPr>
                <w:sz w:val="20"/>
                <w:szCs w:val="20"/>
              </w:rPr>
              <w:br/>
              <w:t xml:space="preserve">основанные на праве </w:t>
            </w:r>
            <w:r w:rsidR="00B73E23" w:rsidRPr="007B5F40">
              <w:rPr>
                <w:sz w:val="20"/>
                <w:szCs w:val="20"/>
              </w:rPr>
              <w:br/>
              <w:t>хозяйственного ведения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414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371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А</w:t>
            </w:r>
            <w:r w:rsidR="00B73E23" w:rsidRPr="007B5F40">
              <w:rPr>
                <w:sz w:val="20"/>
                <w:szCs w:val="20"/>
              </w:rPr>
              <w:t>втономные некоммерческие</w:t>
            </w:r>
            <w:r w:rsidR="00B73E23" w:rsidRPr="007B5F40">
              <w:rPr>
                <w:sz w:val="20"/>
                <w:szCs w:val="20"/>
              </w:rPr>
              <w:br/>
              <w:t>организации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1565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1638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П</w:t>
            </w:r>
            <w:r w:rsidR="00B73E23" w:rsidRPr="007B5F40">
              <w:rPr>
                <w:sz w:val="20"/>
                <w:szCs w:val="20"/>
              </w:rPr>
              <w:t>роизводственные кооперативы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217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198</w:t>
            </w:r>
          </w:p>
        </w:tc>
      </w:tr>
      <w:tr w:rsidR="00B73E23" w:rsidRPr="008E2318" w:rsidTr="004A2A2A">
        <w:tc>
          <w:tcPr>
            <w:tcW w:w="5353" w:type="dxa"/>
            <w:vAlign w:val="bottom"/>
          </w:tcPr>
          <w:p w:rsidR="00B73E23" w:rsidRPr="007B5F40" w:rsidRDefault="00451225" w:rsidP="00806E12">
            <w:pPr>
              <w:spacing w:before="40" w:after="40"/>
              <w:ind w:firstLine="0"/>
              <w:jc w:val="lef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О</w:t>
            </w:r>
            <w:r w:rsidR="00B73E23" w:rsidRPr="007B5F40">
              <w:rPr>
                <w:sz w:val="20"/>
                <w:szCs w:val="20"/>
              </w:rPr>
              <w:t>бъединения юридических лиц</w:t>
            </w:r>
            <w:r w:rsidR="00B73E23" w:rsidRPr="007B5F40">
              <w:rPr>
                <w:sz w:val="20"/>
                <w:szCs w:val="20"/>
              </w:rPr>
              <w:br/>
              <w:t>(ассоциации и союзы)</w:t>
            </w:r>
          </w:p>
        </w:tc>
        <w:tc>
          <w:tcPr>
            <w:tcW w:w="2480" w:type="dxa"/>
            <w:vAlign w:val="bottom"/>
          </w:tcPr>
          <w:p w:rsidR="00B73E23" w:rsidRPr="007B5F40" w:rsidRDefault="00B73E23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731</w:t>
            </w:r>
          </w:p>
        </w:tc>
        <w:tc>
          <w:tcPr>
            <w:tcW w:w="2480" w:type="dxa"/>
            <w:vAlign w:val="bottom"/>
          </w:tcPr>
          <w:p w:rsidR="00B73E23" w:rsidRPr="007B5F40" w:rsidRDefault="004D174B" w:rsidP="008E231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7B5F40">
              <w:rPr>
                <w:sz w:val="20"/>
                <w:szCs w:val="20"/>
              </w:rPr>
              <w:t>772</w:t>
            </w:r>
          </w:p>
        </w:tc>
      </w:tr>
    </w:tbl>
    <w:p w:rsidR="00342138" w:rsidRPr="00C31289" w:rsidRDefault="00342138" w:rsidP="00C31289">
      <w:pPr>
        <w:ind w:firstLine="0"/>
        <w:jc w:val="left"/>
        <w:rPr>
          <w:sz w:val="22"/>
          <w:szCs w:val="22"/>
        </w:rPr>
      </w:pPr>
    </w:p>
    <w:sectPr w:rsidR="00342138" w:rsidRPr="00C31289" w:rsidSect="00531B90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48AD"/>
    <w:multiLevelType w:val="hybridMultilevel"/>
    <w:tmpl w:val="F0AC8A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31CE"/>
    <w:rsid w:val="0000024D"/>
    <w:rsid w:val="00014D05"/>
    <w:rsid w:val="00021CC2"/>
    <w:rsid w:val="0002487C"/>
    <w:rsid w:val="00033F11"/>
    <w:rsid w:val="00087A64"/>
    <w:rsid w:val="000A6651"/>
    <w:rsid w:val="000C3E4E"/>
    <w:rsid w:val="0012522C"/>
    <w:rsid w:val="0018333F"/>
    <w:rsid w:val="001B6C7E"/>
    <w:rsid w:val="001D4DE4"/>
    <w:rsid w:val="001E77A1"/>
    <w:rsid w:val="001F70F3"/>
    <w:rsid w:val="00210B91"/>
    <w:rsid w:val="00227DBA"/>
    <w:rsid w:val="00280FF8"/>
    <w:rsid w:val="002A6277"/>
    <w:rsid w:val="0032140A"/>
    <w:rsid w:val="00322774"/>
    <w:rsid w:val="00324693"/>
    <w:rsid w:val="00342138"/>
    <w:rsid w:val="003865D2"/>
    <w:rsid w:val="00390229"/>
    <w:rsid w:val="003F36C1"/>
    <w:rsid w:val="0042293E"/>
    <w:rsid w:val="00451225"/>
    <w:rsid w:val="004700D5"/>
    <w:rsid w:val="00476352"/>
    <w:rsid w:val="004A2A2A"/>
    <w:rsid w:val="004D174B"/>
    <w:rsid w:val="00524617"/>
    <w:rsid w:val="00531B90"/>
    <w:rsid w:val="005331CE"/>
    <w:rsid w:val="00542CD4"/>
    <w:rsid w:val="005A3CEA"/>
    <w:rsid w:val="005C2A04"/>
    <w:rsid w:val="0062335C"/>
    <w:rsid w:val="00631FEE"/>
    <w:rsid w:val="006442ED"/>
    <w:rsid w:val="00685DCA"/>
    <w:rsid w:val="006D1386"/>
    <w:rsid w:val="006F6014"/>
    <w:rsid w:val="00700A91"/>
    <w:rsid w:val="0073147A"/>
    <w:rsid w:val="00747F61"/>
    <w:rsid w:val="0075750C"/>
    <w:rsid w:val="00760560"/>
    <w:rsid w:val="00795480"/>
    <w:rsid w:val="007A5EBF"/>
    <w:rsid w:val="007B4269"/>
    <w:rsid w:val="007B5F40"/>
    <w:rsid w:val="007D5579"/>
    <w:rsid w:val="00806E12"/>
    <w:rsid w:val="00810A8A"/>
    <w:rsid w:val="00810AE3"/>
    <w:rsid w:val="008B2958"/>
    <w:rsid w:val="008D08A1"/>
    <w:rsid w:val="008E068E"/>
    <w:rsid w:val="008E2318"/>
    <w:rsid w:val="008E2BAE"/>
    <w:rsid w:val="00910F67"/>
    <w:rsid w:val="00931999"/>
    <w:rsid w:val="00957FBA"/>
    <w:rsid w:val="00971877"/>
    <w:rsid w:val="009E423C"/>
    <w:rsid w:val="00A030B5"/>
    <w:rsid w:val="00A360E3"/>
    <w:rsid w:val="00A42171"/>
    <w:rsid w:val="00A438C4"/>
    <w:rsid w:val="00A8732A"/>
    <w:rsid w:val="00AB4A26"/>
    <w:rsid w:val="00AD7284"/>
    <w:rsid w:val="00AE18FD"/>
    <w:rsid w:val="00AE6507"/>
    <w:rsid w:val="00B13168"/>
    <w:rsid w:val="00B47CD3"/>
    <w:rsid w:val="00B55F28"/>
    <w:rsid w:val="00B61D56"/>
    <w:rsid w:val="00B7336F"/>
    <w:rsid w:val="00B73E23"/>
    <w:rsid w:val="00B8399C"/>
    <w:rsid w:val="00BB7434"/>
    <w:rsid w:val="00C04FE8"/>
    <w:rsid w:val="00C23A82"/>
    <w:rsid w:val="00C31289"/>
    <w:rsid w:val="00C5160E"/>
    <w:rsid w:val="00C65DFD"/>
    <w:rsid w:val="00C70B4E"/>
    <w:rsid w:val="00C77995"/>
    <w:rsid w:val="00CA146D"/>
    <w:rsid w:val="00D23B3F"/>
    <w:rsid w:val="00D27777"/>
    <w:rsid w:val="00D42A3D"/>
    <w:rsid w:val="00DA416E"/>
    <w:rsid w:val="00E11CD5"/>
    <w:rsid w:val="00E40EB5"/>
    <w:rsid w:val="00E45DD8"/>
    <w:rsid w:val="00E4649C"/>
    <w:rsid w:val="00E86A87"/>
    <w:rsid w:val="00ED1237"/>
    <w:rsid w:val="00EF08BD"/>
    <w:rsid w:val="00F2107D"/>
    <w:rsid w:val="00F23D59"/>
    <w:rsid w:val="00F252E2"/>
    <w:rsid w:val="00F421A4"/>
    <w:rsid w:val="00F76D20"/>
    <w:rsid w:val="00FA3EBA"/>
    <w:rsid w:val="00FA675E"/>
    <w:rsid w:val="00FA677D"/>
    <w:rsid w:val="00FB10DF"/>
    <w:rsid w:val="00FB2AE6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93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4693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customStyle="1" w:styleId="2">
    <w:name w:val="Обычный2"/>
    <w:uiPriority w:val="99"/>
    <w:rsid w:val="00324693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paragraph" w:styleId="a4">
    <w:name w:val="Balloon Text"/>
    <w:basedOn w:val="a"/>
    <w:link w:val="a5"/>
    <w:uiPriority w:val="99"/>
    <w:semiHidden/>
    <w:rsid w:val="00B61D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61D56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AB4A26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A675E"/>
    <w:pPr>
      <w:autoSpaceDE/>
      <w:autoSpaceDN/>
      <w:adjustRightInd/>
      <w:ind w:firstLine="0"/>
    </w:pPr>
    <w:rPr>
      <w:rFonts w:eastAsia="Calibri"/>
      <w:sz w:val="24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760560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uiPriority w:val="99"/>
    <w:locked/>
    <w:rsid w:val="00FA3EBA"/>
    <w:pPr>
      <w:autoSpaceDE w:val="0"/>
      <w:autoSpaceDN w:val="0"/>
      <w:adjustRightInd w:val="0"/>
      <w:ind w:firstLine="709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Шумская Марина Рудольфовна</dc:creator>
  <cp:lastModifiedBy>Фокина Екатерина Сергеевна</cp:lastModifiedBy>
  <cp:revision>11</cp:revision>
  <cp:lastPrinted>2020-12-15T15:08:00Z</cp:lastPrinted>
  <dcterms:created xsi:type="dcterms:W3CDTF">2021-02-02T06:53:00Z</dcterms:created>
  <dcterms:modified xsi:type="dcterms:W3CDTF">2021-04-08T08:19:00Z</dcterms:modified>
</cp:coreProperties>
</file>